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5pt;margin-top:-48.3pt;width:579.05pt;height:819.6pt;z-index:251659264;mso-position-horizontal-relative:text;mso-position-vertical-relative:text">
            <v:imagedata r:id="rId4" o:title="Определение"/>
          </v:shape>
        </w:pict>
      </w:r>
      <w:bookmarkEnd w:id="0"/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01F" w:rsidRDefault="005A101F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45C51" w:rsidRPr="00351579" w:rsidRDefault="00B45C51" w:rsidP="00B45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351579">
        <w:rPr>
          <w:sz w:val="28"/>
          <w:szCs w:val="28"/>
        </w:rPr>
        <w:t xml:space="preserve"> к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Распоряжению</w:t>
      </w:r>
      <w:r w:rsidRPr="00351579">
        <w:rPr>
          <w:sz w:val="28"/>
          <w:szCs w:val="28"/>
        </w:rPr>
        <w:t xml:space="preserve"> главы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51579">
        <w:rPr>
          <w:sz w:val="28"/>
          <w:szCs w:val="28"/>
        </w:rPr>
        <w:t xml:space="preserve"> МР «Хунзахский район»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51579">
        <w:rPr>
          <w:sz w:val="28"/>
          <w:szCs w:val="28"/>
        </w:rPr>
        <w:t xml:space="preserve"> №</w:t>
      </w:r>
      <w:r>
        <w:rPr>
          <w:sz w:val="28"/>
          <w:szCs w:val="28"/>
        </w:rPr>
        <w:t>60</w:t>
      </w:r>
      <w:r w:rsidRPr="00351579">
        <w:rPr>
          <w:sz w:val="28"/>
          <w:szCs w:val="28"/>
        </w:rPr>
        <w:t xml:space="preserve">-р от </w:t>
      </w:r>
      <w:r>
        <w:rPr>
          <w:sz w:val="28"/>
          <w:szCs w:val="28"/>
        </w:rPr>
        <w:t>21.05.</w:t>
      </w:r>
      <w:r w:rsidRPr="00351579">
        <w:rPr>
          <w:sz w:val="28"/>
          <w:szCs w:val="28"/>
        </w:rPr>
        <w:t>2015</w:t>
      </w:r>
      <w:r>
        <w:rPr>
          <w:sz w:val="28"/>
          <w:szCs w:val="28"/>
        </w:rPr>
        <w:t>г.</w:t>
      </w:r>
      <w:r w:rsidRPr="00351579">
        <w:rPr>
          <w:sz w:val="28"/>
          <w:szCs w:val="28"/>
        </w:rPr>
        <w:t xml:space="preserve"> 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C51" w:rsidRPr="00351579" w:rsidRDefault="00B45C51" w:rsidP="00B45C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7"/>
      <w:bookmarkEnd w:id="1"/>
      <w:r w:rsidRPr="00351579">
        <w:rPr>
          <w:b/>
          <w:bCs/>
          <w:sz w:val="28"/>
          <w:szCs w:val="28"/>
        </w:rPr>
        <w:t>ПОЛОЖЕНИЕ (РЕГЛАМЕНТ) О</w:t>
      </w:r>
      <w:r>
        <w:rPr>
          <w:b/>
          <w:bCs/>
          <w:sz w:val="28"/>
          <w:szCs w:val="28"/>
        </w:rPr>
        <w:t>Б ОТДЕЛЕ</w:t>
      </w:r>
      <w:r w:rsidRPr="00351579">
        <w:rPr>
          <w:b/>
          <w:bCs/>
          <w:sz w:val="28"/>
          <w:szCs w:val="28"/>
        </w:rPr>
        <w:t xml:space="preserve"> КОНТРАКТНОЙ СЛУЖБЕ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5C51" w:rsidRPr="00351579" w:rsidRDefault="00B45C51" w:rsidP="00B45C5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29"/>
      <w:bookmarkEnd w:id="2"/>
      <w:r w:rsidRPr="00351579">
        <w:rPr>
          <w:sz w:val="28"/>
          <w:szCs w:val="28"/>
        </w:rPr>
        <w:t>I. Общие положения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1. Настоящее положение (регламент) о</w:t>
      </w:r>
      <w:r>
        <w:rPr>
          <w:sz w:val="28"/>
          <w:szCs w:val="28"/>
        </w:rPr>
        <w:t>б отделе</w:t>
      </w:r>
      <w:r w:rsidRPr="00351579">
        <w:rPr>
          <w:sz w:val="28"/>
          <w:szCs w:val="28"/>
        </w:rPr>
        <w:t xml:space="preserve"> контрактной службе (далее </w:t>
      </w:r>
      <w:r>
        <w:rPr>
          <w:sz w:val="28"/>
          <w:szCs w:val="28"/>
        </w:rPr>
        <w:t>–</w:t>
      </w:r>
      <w:r w:rsidRPr="0035157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контрактная служба</w:t>
      </w:r>
      <w:r w:rsidRPr="00351579">
        <w:rPr>
          <w:sz w:val="28"/>
          <w:szCs w:val="28"/>
        </w:rPr>
        <w:t>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</w:t>
      </w:r>
      <w:r>
        <w:rPr>
          <w:sz w:val="28"/>
          <w:szCs w:val="28"/>
        </w:rPr>
        <w:t>иципальных нужд Администрации МР</w:t>
      </w:r>
      <w:r w:rsidRPr="00351579">
        <w:rPr>
          <w:sz w:val="28"/>
          <w:szCs w:val="28"/>
        </w:rPr>
        <w:t xml:space="preserve"> «Хунзахский район»</w:t>
      </w:r>
      <w:r>
        <w:rPr>
          <w:sz w:val="28"/>
          <w:szCs w:val="28"/>
        </w:rPr>
        <w:t xml:space="preserve"> </w:t>
      </w:r>
      <w:r w:rsidRPr="00351579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Заказчик</w:t>
      </w:r>
      <w:r w:rsidRPr="00351579">
        <w:rPr>
          <w:sz w:val="28"/>
          <w:szCs w:val="28"/>
        </w:rPr>
        <w:t>).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 xml:space="preserve">2. Контрактная служба создается в целях обеспечения планирования и осуществления муниципальным заказчиком в соответствии с </w:t>
      </w:r>
      <w:hyperlink r:id="rId5" w:history="1">
        <w:r w:rsidRPr="00351579">
          <w:rPr>
            <w:color w:val="0000FF"/>
            <w:sz w:val="28"/>
            <w:szCs w:val="28"/>
          </w:rPr>
          <w:t>частью 1 статьи 15</w:t>
        </w:r>
      </w:hyperlink>
      <w:r w:rsidRPr="00351579">
        <w:rPr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 закупок товаров, работ, услуг для обеспечения муниципальных нужд (далее - закупка).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 xml:space="preserve">3. Контрактная служба в своей деятельности руководствуется </w:t>
      </w:r>
      <w:hyperlink r:id="rId6" w:history="1">
        <w:r w:rsidRPr="00351579">
          <w:rPr>
            <w:color w:val="0000FF"/>
            <w:sz w:val="28"/>
            <w:szCs w:val="28"/>
          </w:rPr>
          <w:t>Конституцией</w:t>
        </w:r>
      </w:hyperlink>
      <w:r w:rsidRPr="00351579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351579">
          <w:rPr>
            <w:color w:val="0000FF"/>
            <w:sz w:val="28"/>
            <w:szCs w:val="28"/>
          </w:rPr>
          <w:t>законом</w:t>
        </w:r>
      </w:hyperlink>
      <w:r w:rsidRPr="00351579">
        <w:rPr>
          <w:sz w:val="28"/>
          <w:szCs w:val="28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4) достижение Заказчиком заданных результатов обеспечения муниципальных нужд.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5.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6. Положением (регламентом) о контрактной службе Заказчика допускается, что работники контрактной службы Заказчика могут быть членами комиссии по осуществлению закупок Заказчика.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7. Контрактную службу возглавляет начальник отдела контрактной службы.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 xml:space="preserve">8. Начальник отдела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</w:t>
      </w:r>
      <w:r w:rsidRPr="00351579">
        <w:rPr>
          <w:sz w:val="28"/>
          <w:szCs w:val="28"/>
        </w:rPr>
        <w:lastRenderedPageBreak/>
        <w:t>функциональные обязанности между указанными работниками.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9. Функциональные обязанности контрактной службы: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1) планирование закупок;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4"/>
      <w:bookmarkEnd w:id="3"/>
      <w:r w:rsidRPr="00351579">
        <w:rPr>
          <w:sz w:val="28"/>
          <w:szCs w:val="28"/>
        </w:rPr>
        <w:t>3) обоснование закупок;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4) обоснование начальной (максимальной) цены контракта;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5) обязательное общественное обсуждение закупок;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7) привлечение экспертов, экспертных организаций;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11) организация заключения контракта;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8" w:history="1">
        <w:r w:rsidRPr="00351579">
          <w:rPr>
            <w:color w:val="0000FF"/>
            <w:sz w:val="28"/>
            <w:szCs w:val="28"/>
          </w:rPr>
          <w:t>законом</w:t>
        </w:r>
      </w:hyperlink>
      <w:r w:rsidRPr="00351579">
        <w:rPr>
          <w:sz w:val="28"/>
          <w:szCs w:val="28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B45C51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5C51" w:rsidRPr="00351579" w:rsidRDefault="00B45C51" w:rsidP="00B45C5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81"/>
      <w:bookmarkEnd w:id="4"/>
      <w:r w:rsidRPr="00351579">
        <w:rPr>
          <w:sz w:val="28"/>
          <w:szCs w:val="28"/>
        </w:rPr>
        <w:t>II. Функции и полномочия контрактной службы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83"/>
      <w:bookmarkEnd w:id="5"/>
      <w:r w:rsidRPr="00351579">
        <w:rPr>
          <w:sz w:val="28"/>
          <w:szCs w:val="28"/>
        </w:rPr>
        <w:t>10. Контрактная служба осуществляет следующие функции и полномочия: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88"/>
      <w:bookmarkEnd w:id="6"/>
      <w:r w:rsidRPr="00351579">
        <w:rPr>
          <w:sz w:val="28"/>
          <w:szCs w:val="28"/>
        </w:rPr>
        <w:lastRenderedPageBreak/>
        <w:t>1) при планировании закупок: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9" w:history="1">
        <w:r w:rsidRPr="00351579">
          <w:rPr>
            <w:color w:val="0000FF"/>
            <w:sz w:val="28"/>
            <w:szCs w:val="28"/>
          </w:rPr>
          <w:t>частью 10 статьи 17</w:t>
        </w:r>
      </w:hyperlink>
      <w:r w:rsidRPr="00351579">
        <w:rPr>
          <w:sz w:val="28"/>
          <w:szCs w:val="28"/>
        </w:rPr>
        <w:t xml:space="preserve"> Федерального закона;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д) организует утверждение плана закупок, плана-графика;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2) при определении поставщиков (подрядчиков, исполнителей):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а) выбирает способ определения поставщика (подрядчика, исполнителя);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 xml:space="preserve">д) осуществляет подготовку протоколов заседаний комиссий по осуществлению закупок </w:t>
      </w:r>
      <w:proofErr w:type="gramStart"/>
      <w:r w:rsidRPr="00351579">
        <w:rPr>
          <w:sz w:val="28"/>
          <w:szCs w:val="28"/>
        </w:rPr>
        <w:t>на основани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решений</w:t>
      </w:r>
      <w:r w:rsidRPr="00351579">
        <w:rPr>
          <w:sz w:val="28"/>
          <w:szCs w:val="28"/>
        </w:rPr>
        <w:t>, принятых членами комиссии по осуществлению закупок;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правомочности участника закупки заключать контракт;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51579">
        <w:rPr>
          <w:sz w:val="28"/>
          <w:szCs w:val="28"/>
        </w:rPr>
        <w:t>непроведения</w:t>
      </w:r>
      <w:proofErr w:type="spellEnd"/>
      <w:r w:rsidRPr="00351579">
        <w:rPr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51579">
        <w:rPr>
          <w:sz w:val="28"/>
          <w:szCs w:val="28"/>
        </w:rPr>
        <w:t>неприостановления</w:t>
      </w:r>
      <w:proofErr w:type="spellEnd"/>
      <w:r w:rsidRPr="00351579">
        <w:rPr>
          <w:sz w:val="28"/>
          <w:szCs w:val="28"/>
        </w:rPr>
        <w:t xml:space="preserve"> деятельности участника закупки в порядке, установленном </w:t>
      </w:r>
      <w:hyperlink r:id="rId10" w:history="1">
        <w:r w:rsidRPr="00351579">
          <w:rPr>
            <w:color w:val="0000FF"/>
            <w:sz w:val="28"/>
            <w:szCs w:val="28"/>
          </w:rPr>
          <w:t>Кодексом</w:t>
        </w:r>
      </w:hyperlink>
      <w:r w:rsidRPr="00351579">
        <w:rPr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lastRenderedPageBreak/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 xml:space="preserve">соответствия дополнительным требованиям, устанавливаемым в соответствии с </w:t>
      </w:r>
      <w:hyperlink r:id="rId11" w:history="1">
        <w:r w:rsidRPr="00351579">
          <w:rPr>
            <w:color w:val="0000FF"/>
            <w:sz w:val="28"/>
            <w:szCs w:val="28"/>
          </w:rPr>
          <w:t>частью 2 статьи 31</w:t>
        </w:r>
      </w:hyperlink>
      <w:r w:rsidRPr="00351579">
        <w:rPr>
          <w:sz w:val="28"/>
          <w:szCs w:val="28"/>
        </w:rPr>
        <w:t xml:space="preserve"> Федерального закона;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2" w:history="1">
        <w:r w:rsidRPr="00351579">
          <w:rPr>
            <w:color w:val="0000FF"/>
            <w:sz w:val="28"/>
            <w:szCs w:val="28"/>
          </w:rPr>
          <w:t>законом</w:t>
        </w:r>
      </w:hyperlink>
      <w:r w:rsidRPr="00351579">
        <w:rPr>
          <w:sz w:val="28"/>
          <w:szCs w:val="28"/>
        </w:rPr>
        <w:t>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3" w:history="1">
        <w:r w:rsidRPr="00351579">
          <w:rPr>
            <w:color w:val="0000FF"/>
            <w:sz w:val="28"/>
            <w:szCs w:val="28"/>
          </w:rPr>
          <w:t>законом</w:t>
        </w:r>
      </w:hyperlink>
      <w:r w:rsidRPr="00351579">
        <w:rPr>
          <w:sz w:val="28"/>
          <w:szCs w:val="28"/>
        </w:rPr>
        <w:t xml:space="preserve"> размещением;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 xml:space="preserve"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</w:t>
      </w:r>
      <w:r w:rsidRPr="00351579">
        <w:rPr>
          <w:sz w:val="28"/>
          <w:szCs w:val="28"/>
        </w:rPr>
        <w:lastRenderedPageBreak/>
        <w:t>электронных документов заявкам на участие в закупке;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у) привлекает экспертов, экспертные организации;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4" w:history="1">
        <w:r w:rsidRPr="00351579">
          <w:rPr>
            <w:color w:val="0000FF"/>
            <w:sz w:val="28"/>
            <w:szCs w:val="28"/>
          </w:rPr>
          <w:t>частью 3 статьи 84</w:t>
        </w:r>
      </w:hyperlink>
      <w:r w:rsidRPr="00351579">
        <w:rPr>
          <w:sz w:val="28"/>
          <w:szCs w:val="28"/>
        </w:rPr>
        <w:t xml:space="preserve"> Федерального закона;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5" w:history="1">
        <w:r w:rsidRPr="00351579">
          <w:rPr>
            <w:color w:val="0000FF"/>
            <w:sz w:val="28"/>
            <w:szCs w:val="28"/>
          </w:rPr>
          <w:t>пунктом 25 части 1 статьи 93</w:t>
        </w:r>
      </w:hyperlink>
      <w:r w:rsidRPr="00351579">
        <w:rPr>
          <w:sz w:val="28"/>
          <w:szCs w:val="28"/>
        </w:rPr>
        <w:t xml:space="preserve"> Федерального закона;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ч) обеспечивает заключение контрактов;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3) при исполнении, изменении, расторжении контракта: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</w:t>
      </w:r>
      <w:r w:rsidRPr="00351579">
        <w:rPr>
          <w:sz w:val="28"/>
          <w:szCs w:val="28"/>
        </w:rPr>
        <w:lastRenderedPageBreak/>
        <w:t>условий контракта;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42"/>
      <w:bookmarkEnd w:id="7"/>
      <w:r w:rsidRPr="00351579">
        <w:rPr>
          <w:sz w:val="28"/>
          <w:szCs w:val="28"/>
        </w:rPr>
        <w:t xml:space="preserve">11. Контрактная служба осуществляет иные полномочия, предусмотренные Федеральным </w:t>
      </w:r>
      <w:hyperlink r:id="rId16" w:history="1">
        <w:r w:rsidRPr="00351579">
          <w:rPr>
            <w:color w:val="0000FF"/>
            <w:sz w:val="28"/>
            <w:szCs w:val="28"/>
          </w:rPr>
          <w:t>законом</w:t>
        </w:r>
      </w:hyperlink>
      <w:r w:rsidRPr="00351579">
        <w:rPr>
          <w:sz w:val="28"/>
          <w:szCs w:val="28"/>
        </w:rPr>
        <w:t>, в том числе: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 xml:space="preserve">5) разрабатывает проекты контрактов, в том числе типовых контрактов Заказчика, </w:t>
      </w:r>
      <w:r w:rsidRPr="00351579">
        <w:rPr>
          <w:sz w:val="28"/>
          <w:szCs w:val="28"/>
        </w:rPr>
        <w:lastRenderedPageBreak/>
        <w:t>типовых условий контрактов Заказчика;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7" w:history="1">
        <w:r w:rsidRPr="00351579">
          <w:rPr>
            <w:color w:val="0000FF"/>
            <w:sz w:val="28"/>
            <w:szCs w:val="28"/>
          </w:rPr>
          <w:t>закона</w:t>
        </w:r>
      </w:hyperlink>
      <w:r w:rsidRPr="00351579">
        <w:rPr>
          <w:sz w:val="28"/>
          <w:szCs w:val="28"/>
        </w:rPr>
        <w:t>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8" w:history="1">
        <w:r w:rsidRPr="00351579">
          <w:rPr>
            <w:color w:val="0000FF"/>
            <w:sz w:val="28"/>
            <w:szCs w:val="28"/>
          </w:rPr>
          <w:t>законом</w:t>
        </w:r>
      </w:hyperlink>
      <w:r w:rsidRPr="00351579">
        <w:rPr>
          <w:sz w:val="28"/>
          <w:szCs w:val="28"/>
        </w:rPr>
        <w:t>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 xml:space="preserve">12. В целях реализации функций и полномочий, указанных в </w:t>
      </w:r>
      <w:hyperlink w:anchor="Par83" w:history="1">
        <w:r w:rsidRPr="00351579">
          <w:rPr>
            <w:color w:val="0000FF"/>
            <w:sz w:val="28"/>
            <w:szCs w:val="28"/>
          </w:rPr>
          <w:t>пунктах 1</w:t>
        </w:r>
      </w:hyperlink>
      <w:r w:rsidRPr="00351579">
        <w:rPr>
          <w:color w:val="0000FF"/>
          <w:sz w:val="28"/>
          <w:szCs w:val="28"/>
        </w:rPr>
        <w:t>0</w:t>
      </w:r>
      <w:r w:rsidRPr="00351579">
        <w:rPr>
          <w:sz w:val="28"/>
          <w:szCs w:val="28"/>
        </w:rPr>
        <w:t xml:space="preserve">, </w:t>
      </w:r>
      <w:hyperlink w:anchor="Par142" w:history="1">
        <w:r w:rsidRPr="00351579">
          <w:rPr>
            <w:color w:val="0000FF"/>
            <w:sz w:val="28"/>
            <w:szCs w:val="28"/>
          </w:rPr>
          <w:t>1</w:t>
        </w:r>
      </w:hyperlink>
      <w:r w:rsidRPr="00351579">
        <w:rPr>
          <w:color w:val="0000FF"/>
          <w:sz w:val="28"/>
          <w:szCs w:val="28"/>
        </w:rPr>
        <w:t>1</w:t>
      </w:r>
      <w:r w:rsidRPr="00351579">
        <w:rPr>
          <w:sz w:val="28"/>
          <w:szCs w:val="28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9" w:history="1">
        <w:r w:rsidRPr="00351579">
          <w:rPr>
            <w:color w:val="0000FF"/>
            <w:sz w:val="28"/>
            <w:szCs w:val="28"/>
          </w:rPr>
          <w:t>законом</w:t>
        </w:r>
      </w:hyperlink>
      <w:r w:rsidRPr="00351579">
        <w:rPr>
          <w:sz w:val="28"/>
          <w:szCs w:val="28"/>
        </w:rPr>
        <w:t>, в том числе: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0" w:history="1">
        <w:r w:rsidRPr="00351579">
          <w:rPr>
            <w:color w:val="0000FF"/>
            <w:sz w:val="28"/>
            <w:szCs w:val="28"/>
          </w:rPr>
          <w:t>законом</w:t>
        </w:r>
      </w:hyperlink>
      <w:r w:rsidRPr="00351579">
        <w:rPr>
          <w:sz w:val="28"/>
          <w:szCs w:val="28"/>
        </w:rPr>
        <w:t>, к своей работе экспертов, экспертные организации.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 xml:space="preserve">13. При централизации закупок в соответствии со </w:t>
      </w:r>
      <w:hyperlink r:id="rId21" w:history="1">
        <w:r w:rsidRPr="00351579">
          <w:rPr>
            <w:color w:val="0000FF"/>
            <w:sz w:val="28"/>
            <w:szCs w:val="28"/>
          </w:rPr>
          <w:t>статьей 26</w:t>
        </w:r>
      </w:hyperlink>
      <w:r w:rsidRPr="00351579">
        <w:rPr>
          <w:sz w:val="28"/>
          <w:szCs w:val="28"/>
        </w:rPr>
        <w:t xml:space="preserve"> Федерального закона контрактная служба осуществляет функции и полномочия, предусмотренные </w:t>
      </w:r>
      <w:hyperlink w:anchor="Par83" w:history="1">
        <w:r w:rsidRPr="00351579">
          <w:rPr>
            <w:color w:val="0000FF"/>
            <w:sz w:val="28"/>
            <w:szCs w:val="28"/>
          </w:rPr>
          <w:t>пунктами 1</w:t>
        </w:r>
      </w:hyperlink>
      <w:r w:rsidRPr="00351579">
        <w:rPr>
          <w:color w:val="0000FF"/>
          <w:sz w:val="28"/>
          <w:szCs w:val="28"/>
        </w:rPr>
        <w:t>0</w:t>
      </w:r>
      <w:r w:rsidRPr="00351579">
        <w:rPr>
          <w:sz w:val="28"/>
          <w:szCs w:val="28"/>
        </w:rPr>
        <w:t xml:space="preserve"> и </w:t>
      </w:r>
      <w:hyperlink w:anchor="Par142" w:history="1">
        <w:r w:rsidRPr="00351579">
          <w:rPr>
            <w:color w:val="0000FF"/>
            <w:sz w:val="28"/>
            <w:szCs w:val="28"/>
          </w:rPr>
          <w:t>1</w:t>
        </w:r>
      </w:hyperlink>
      <w:r w:rsidRPr="00351579">
        <w:rPr>
          <w:color w:val="0000FF"/>
          <w:sz w:val="28"/>
          <w:szCs w:val="28"/>
        </w:rPr>
        <w:t>1</w:t>
      </w:r>
      <w:r w:rsidRPr="00351579">
        <w:rPr>
          <w:sz w:val="28"/>
          <w:szCs w:val="28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14. Руководитель контрактной службы: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1) распределяет обязанности между работниками контрактной службы;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B45C51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579">
        <w:rPr>
          <w:sz w:val="28"/>
          <w:szCs w:val="28"/>
        </w:rPr>
        <w:t xml:space="preserve">3) осуществляет иные полномочия, предусмотренные Федеральным </w:t>
      </w:r>
      <w:hyperlink r:id="rId22" w:history="1">
        <w:r w:rsidRPr="00351579">
          <w:rPr>
            <w:color w:val="0000FF"/>
            <w:sz w:val="28"/>
            <w:szCs w:val="28"/>
          </w:rPr>
          <w:t>законом</w:t>
        </w:r>
      </w:hyperlink>
      <w:r w:rsidRPr="00351579">
        <w:rPr>
          <w:sz w:val="28"/>
          <w:szCs w:val="28"/>
        </w:rPr>
        <w:t>.</w:t>
      </w:r>
    </w:p>
    <w:p w:rsidR="00B45C51" w:rsidRPr="00351579" w:rsidRDefault="00B45C51" w:rsidP="00B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5C51" w:rsidRPr="00351579" w:rsidRDefault="00B45C51" w:rsidP="00B45C5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62"/>
      <w:bookmarkEnd w:id="8"/>
      <w:r w:rsidRPr="00351579">
        <w:rPr>
          <w:sz w:val="28"/>
          <w:szCs w:val="28"/>
        </w:rPr>
        <w:t>III. Ответственность работников контрактной службы</w:t>
      </w:r>
    </w:p>
    <w:p w:rsidR="00BB63F3" w:rsidRDefault="00B45C51" w:rsidP="00B45C51">
      <w:r w:rsidRPr="00351579">
        <w:rPr>
          <w:sz w:val="28"/>
          <w:szCs w:val="28"/>
        </w:rPr>
        <w:t xml:space="preserve">15.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3" w:history="1">
        <w:r w:rsidRPr="00351579">
          <w:rPr>
            <w:color w:val="0000FF"/>
            <w:sz w:val="28"/>
            <w:szCs w:val="28"/>
          </w:rPr>
          <w:t>законом</w:t>
        </w:r>
      </w:hyperlink>
      <w:r w:rsidRPr="00351579">
        <w:rPr>
          <w:sz w:val="28"/>
          <w:szCs w:val="28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sectPr w:rsidR="00BB63F3" w:rsidSect="005A101F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29"/>
    <w:rsid w:val="005A101F"/>
    <w:rsid w:val="00674A29"/>
    <w:rsid w:val="00B45C51"/>
    <w:rsid w:val="00B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3D0AD6-5443-48A9-9381-527BD499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A038C2CCE812B04E74DFB9D943C612D187FCBDFD6B471430D92E3D9U6e9G" TargetMode="External"/><Relationship Id="rId13" Type="http://schemas.openxmlformats.org/officeDocument/2006/relationships/hyperlink" Target="consultantplus://offline/ref=564A038C2CCE812B04E74DFB9D943C612D187FCBDFD6B471430D92E3D9U6e9G" TargetMode="External"/><Relationship Id="rId18" Type="http://schemas.openxmlformats.org/officeDocument/2006/relationships/hyperlink" Target="consultantplus://offline/ref=564A038C2CCE812B04E74DFB9D943C612D187FCBDFD6B471430D92E3D9U6e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4A038C2CCE812B04E74DFB9D943C612D187FCBDFD6B471430D92E3D96997903FD4B20ADE8448A4U0e5G" TargetMode="External"/><Relationship Id="rId7" Type="http://schemas.openxmlformats.org/officeDocument/2006/relationships/hyperlink" Target="consultantplus://offline/ref=564A038C2CCE812B04E74DFB9D943C612D187FCBDFD6B471430D92E3D9U6e9G" TargetMode="External"/><Relationship Id="rId12" Type="http://schemas.openxmlformats.org/officeDocument/2006/relationships/hyperlink" Target="consultantplus://offline/ref=564A038C2CCE812B04E74DFB9D943C612D187FCBDFD6B471430D92E3D9U6e9G" TargetMode="External"/><Relationship Id="rId17" Type="http://schemas.openxmlformats.org/officeDocument/2006/relationships/hyperlink" Target="consultantplus://offline/ref=564A038C2CCE812B04E74DFB9D943C612D187FCBDFD6B471430D92E3D9U6e9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4A038C2CCE812B04E74DFB9D943C612D187FCBDFD6B471430D92E3D9U6e9G" TargetMode="External"/><Relationship Id="rId20" Type="http://schemas.openxmlformats.org/officeDocument/2006/relationships/hyperlink" Target="consultantplus://offline/ref=564A038C2CCE812B04E74DFB9D943C612D187FCBDFD6B471430D92E3D9U6e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A038C2CCE812B04E74DFB9D943C612E1470CBD782E37312589CUEe6G" TargetMode="External"/><Relationship Id="rId11" Type="http://schemas.openxmlformats.org/officeDocument/2006/relationships/hyperlink" Target="consultantplus://offline/ref=564A038C2CCE812B04E74DFB9D943C612D187FCBDFD6B471430D92E3D96997903FD4B20ADE8449A9U0e1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64A038C2CCE812B04E74DFB9D943C612D187FCBDFD6B471430D92E3D96997903FD4B20ADE844BAFU0e6G" TargetMode="External"/><Relationship Id="rId15" Type="http://schemas.openxmlformats.org/officeDocument/2006/relationships/hyperlink" Target="consultantplus://offline/ref=564A038C2CCE812B04E74DFB9D943C612D187FCBDFD6B471430D92E3D96997903FD4B20ADE8548A5U0e7G" TargetMode="External"/><Relationship Id="rId23" Type="http://schemas.openxmlformats.org/officeDocument/2006/relationships/hyperlink" Target="consultantplus://offline/ref=564A038C2CCE812B04E74DFB9D943C612D187FCBDFD6B471430D92E3D9U6e9G" TargetMode="External"/><Relationship Id="rId10" Type="http://schemas.openxmlformats.org/officeDocument/2006/relationships/hyperlink" Target="consultantplus://offline/ref=564A038C2CCE812B04E74DFB9D943C612D1973C6DDD5B471430D92E3D9U6e9G" TargetMode="External"/><Relationship Id="rId19" Type="http://schemas.openxmlformats.org/officeDocument/2006/relationships/hyperlink" Target="consultantplus://offline/ref=564A038C2CCE812B04E74DFB9D943C612D187FCBDFD6B471430D92E3D9U6e9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64A038C2CCE812B04E74DFB9D943C612D187FCBDFD6B471430D92E3D96997903FD4B20ADE844BABU0e7G" TargetMode="External"/><Relationship Id="rId14" Type="http://schemas.openxmlformats.org/officeDocument/2006/relationships/hyperlink" Target="consultantplus://offline/ref=564A038C2CCE812B04E74DFB9D943C612D187FCBDFD6B471430D92E3D96997903FD4B20ADE854BA9U0e1G" TargetMode="External"/><Relationship Id="rId22" Type="http://schemas.openxmlformats.org/officeDocument/2006/relationships/hyperlink" Target="consultantplus://offline/ref=564A038C2CCE812B04E74DFB9D943C612D187FCBDFD6B471430D92E3D9U6e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3352</Words>
  <Characters>19108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2015-09-01T08:28:00Z</dcterms:created>
  <dcterms:modified xsi:type="dcterms:W3CDTF">2015-09-01T08:31:00Z</dcterms:modified>
</cp:coreProperties>
</file>