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2B" w:rsidRDefault="008A192B" w:rsidP="000D5B14"/>
    <w:p w:rsidR="000D5B14" w:rsidRPr="00775887" w:rsidRDefault="000D5B14" w:rsidP="00775887">
      <w:pPr>
        <w:jc w:val="center"/>
        <w:rPr>
          <w:b/>
          <w:sz w:val="24"/>
          <w:szCs w:val="24"/>
        </w:rPr>
      </w:pPr>
      <w:r w:rsidRPr="00775887">
        <w:rPr>
          <w:b/>
          <w:sz w:val="24"/>
          <w:szCs w:val="24"/>
        </w:rPr>
        <w:t>Чек-лист контроля хода реализации программы «Комфортная городская среда»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668"/>
        <w:gridCol w:w="1126"/>
        <w:gridCol w:w="1261"/>
        <w:gridCol w:w="1681"/>
        <w:gridCol w:w="3063"/>
      </w:tblGrid>
      <w:tr w:rsidR="000D5B14" w:rsidTr="00E60F8B">
        <w:tc>
          <w:tcPr>
            <w:tcW w:w="421" w:type="dxa"/>
          </w:tcPr>
          <w:p w:rsidR="000D5B14" w:rsidRPr="00775887" w:rsidRDefault="000D5B14" w:rsidP="00775887">
            <w:pPr>
              <w:jc w:val="center"/>
              <w:rPr>
                <w:b/>
              </w:rPr>
            </w:pPr>
            <w:r w:rsidRPr="00775887">
              <w:rPr>
                <w:b/>
              </w:rPr>
              <w:t>№ п\п</w:t>
            </w:r>
          </w:p>
        </w:tc>
        <w:tc>
          <w:tcPr>
            <w:tcW w:w="5809" w:type="dxa"/>
            <w:gridSpan w:val="4"/>
          </w:tcPr>
          <w:p w:rsidR="000D5B14" w:rsidRPr="00775887" w:rsidRDefault="000D5B14" w:rsidP="00950A14">
            <w:pPr>
              <w:jc w:val="center"/>
              <w:rPr>
                <w:b/>
              </w:rPr>
            </w:pPr>
            <w:r w:rsidRPr="00775887">
              <w:rPr>
                <w:b/>
              </w:rPr>
              <w:t xml:space="preserve">Строительство парковой зоны </w:t>
            </w:r>
            <w:proofErr w:type="spellStart"/>
            <w:r w:rsidRPr="00775887">
              <w:rPr>
                <w:b/>
              </w:rPr>
              <w:t>с.</w:t>
            </w:r>
            <w:r w:rsidR="00950A14">
              <w:rPr>
                <w:b/>
              </w:rPr>
              <w:t>Батлаич</w:t>
            </w:r>
            <w:proofErr w:type="spellEnd"/>
          </w:p>
        </w:tc>
        <w:tc>
          <w:tcPr>
            <w:tcW w:w="3115" w:type="dxa"/>
          </w:tcPr>
          <w:p w:rsidR="000D5B14" w:rsidRPr="00775887" w:rsidRDefault="000D5B14" w:rsidP="00775887">
            <w:pPr>
              <w:jc w:val="center"/>
              <w:rPr>
                <w:b/>
              </w:rPr>
            </w:pPr>
          </w:p>
        </w:tc>
      </w:tr>
      <w:tr w:rsidR="000D5B14" w:rsidTr="00E60F8B">
        <w:tc>
          <w:tcPr>
            <w:tcW w:w="421" w:type="dxa"/>
          </w:tcPr>
          <w:p w:rsidR="000D5B14" w:rsidRDefault="000D5B14" w:rsidP="000D5B14">
            <w:r>
              <w:t>1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Название объекта</w:t>
            </w:r>
          </w:p>
        </w:tc>
        <w:tc>
          <w:tcPr>
            <w:tcW w:w="3115" w:type="dxa"/>
          </w:tcPr>
          <w:p w:rsidR="000D5B14" w:rsidRDefault="00950A14" w:rsidP="000D5B14">
            <w:r>
              <w:t xml:space="preserve">Парк в с. </w:t>
            </w:r>
            <w:proofErr w:type="spellStart"/>
            <w:r>
              <w:t>Батлаич</w:t>
            </w:r>
            <w:proofErr w:type="spellEnd"/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2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Населенный пункт, в котором проводятся работы</w:t>
            </w:r>
          </w:p>
        </w:tc>
        <w:tc>
          <w:tcPr>
            <w:tcW w:w="3115" w:type="dxa"/>
          </w:tcPr>
          <w:p w:rsidR="000D5B14" w:rsidRDefault="00E60F8B" w:rsidP="000D5B14">
            <w:r>
              <w:t>с</w:t>
            </w:r>
            <w:bookmarkStart w:id="0" w:name="_GoBack"/>
            <w:bookmarkEnd w:id="0"/>
            <w:r w:rsidR="00950A14">
              <w:t xml:space="preserve">. </w:t>
            </w:r>
            <w:proofErr w:type="spellStart"/>
            <w:r w:rsidR="00950A14">
              <w:t>Батлаич</w:t>
            </w:r>
            <w:proofErr w:type="spellEnd"/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3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Частота использования объекта</w:t>
            </w:r>
          </w:p>
        </w:tc>
        <w:tc>
          <w:tcPr>
            <w:tcW w:w="3115" w:type="dxa"/>
          </w:tcPr>
          <w:p w:rsidR="000D5B14" w:rsidRDefault="00A84A36" w:rsidP="000D5B14">
            <w:r>
              <w:t>Постоянно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4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Наличие дизайн –проекта и проектной документации (сметного расчета)</w:t>
            </w:r>
          </w:p>
        </w:tc>
        <w:tc>
          <w:tcPr>
            <w:tcW w:w="3115" w:type="dxa"/>
          </w:tcPr>
          <w:p w:rsidR="000D5B14" w:rsidRDefault="00A84A36" w:rsidP="000D5B14"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5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Наименование проектировщика (сметчика)</w:t>
            </w:r>
          </w:p>
        </w:tc>
        <w:tc>
          <w:tcPr>
            <w:tcW w:w="3115" w:type="dxa"/>
          </w:tcPr>
          <w:p w:rsidR="000D5B14" w:rsidRDefault="00A84A36" w:rsidP="000D5B14">
            <w:r>
              <w:t>Магомедова Любовь Ивановна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6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Наличие положительного заключения  экспертизы о достоверности определения сметной стоимости благоустройства</w:t>
            </w:r>
          </w:p>
        </w:tc>
        <w:tc>
          <w:tcPr>
            <w:tcW w:w="3115" w:type="dxa"/>
          </w:tcPr>
          <w:p w:rsidR="000D5B14" w:rsidRDefault="00A84A36" w:rsidP="00A84A36">
            <w:pPr>
              <w:jc w:val="center"/>
            </w:pPr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7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Орган , выдавший заключение</w:t>
            </w:r>
          </w:p>
        </w:tc>
        <w:tc>
          <w:tcPr>
            <w:tcW w:w="3115" w:type="dxa"/>
          </w:tcPr>
          <w:p w:rsidR="000D5B14" w:rsidRDefault="00A84A36" w:rsidP="000D5B14">
            <w:r>
              <w:t>ГАУ «Государственная экспертиза проектов» РД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8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Дата заключения</w:t>
            </w:r>
          </w:p>
        </w:tc>
        <w:tc>
          <w:tcPr>
            <w:tcW w:w="3115" w:type="dxa"/>
          </w:tcPr>
          <w:p w:rsidR="000D5B14" w:rsidRDefault="00A84A36" w:rsidP="000D5B14">
            <w:r>
              <w:t>13.05.2019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9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Номер заключения</w:t>
            </w:r>
          </w:p>
        </w:tc>
        <w:tc>
          <w:tcPr>
            <w:tcW w:w="3115" w:type="dxa"/>
          </w:tcPr>
          <w:p w:rsidR="000D5B14" w:rsidRDefault="00A84A36" w:rsidP="000D5B14">
            <w:r>
              <w:t>1-8-1-0193-19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10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Курирующий заместитель министра</w:t>
            </w:r>
          </w:p>
        </w:tc>
        <w:tc>
          <w:tcPr>
            <w:tcW w:w="3115" w:type="dxa"/>
          </w:tcPr>
          <w:p w:rsidR="000D5B14" w:rsidRDefault="00A84A36" w:rsidP="00A84A36">
            <w:proofErr w:type="spellStart"/>
            <w:r>
              <w:t>Абакаров</w:t>
            </w:r>
            <w:proofErr w:type="spellEnd"/>
            <w:r>
              <w:t xml:space="preserve"> И. Л.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11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Курирующий заместитель главы администрации</w:t>
            </w:r>
          </w:p>
        </w:tc>
        <w:tc>
          <w:tcPr>
            <w:tcW w:w="3115" w:type="dxa"/>
          </w:tcPr>
          <w:p w:rsidR="000D5B14" w:rsidRDefault="00A84A36" w:rsidP="000D5B14">
            <w:proofErr w:type="spellStart"/>
            <w:r>
              <w:t>Аммаев</w:t>
            </w:r>
            <w:proofErr w:type="spellEnd"/>
            <w:r>
              <w:t xml:space="preserve"> Ш.М.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12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Проведение торгов на заключение договора на проведение работ </w:t>
            </w:r>
          </w:p>
        </w:tc>
        <w:tc>
          <w:tcPr>
            <w:tcW w:w="3115" w:type="dxa"/>
          </w:tcPr>
          <w:p w:rsidR="000D5B14" w:rsidRDefault="00A84A36" w:rsidP="00A84A36">
            <w:pPr>
              <w:jc w:val="center"/>
            </w:pPr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13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Дата аукциона </w:t>
            </w:r>
          </w:p>
        </w:tc>
        <w:tc>
          <w:tcPr>
            <w:tcW w:w="3115" w:type="dxa"/>
          </w:tcPr>
          <w:p w:rsidR="000D5B14" w:rsidRDefault="00A84A36" w:rsidP="000D5B14">
            <w:r>
              <w:t>30.05.2019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14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Победитель аукциона</w:t>
            </w:r>
          </w:p>
        </w:tc>
        <w:tc>
          <w:tcPr>
            <w:tcW w:w="3115" w:type="dxa"/>
          </w:tcPr>
          <w:p w:rsidR="000D5B14" w:rsidRDefault="00A84A36" w:rsidP="000D5B14">
            <w:r>
              <w:t>ООО «</w:t>
            </w:r>
            <w:proofErr w:type="spellStart"/>
            <w:r>
              <w:t>Донуголь</w:t>
            </w:r>
            <w:proofErr w:type="spellEnd"/>
            <w:r>
              <w:t>»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15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Наличие договора на проведение работ</w:t>
            </w:r>
          </w:p>
        </w:tc>
        <w:tc>
          <w:tcPr>
            <w:tcW w:w="3115" w:type="dxa"/>
          </w:tcPr>
          <w:p w:rsidR="000D5B14" w:rsidRDefault="00A84A36" w:rsidP="000D5B14">
            <w:r>
              <w:t>есть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16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Дата</w:t>
            </w:r>
          </w:p>
        </w:tc>
        <w:tc>
          <w:tcPr>
            <w:tcW w:w="3115" w:type="dxa"/>
          </w:tcPr>
          <w:p w:rsidR="000D5B14" w:rsidRDefault="00A84A36" w:rsidP="000D5B14">
            <w:r>
              <w:t>14.06.2019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17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>Номер</w:t>
            </w:r>
          </w:p>
        </w:tc>
        <w:tc>
          <w:tcPr>
            <w:tcW w:w="3115" w:type="dxa"/>
          </w:tcPr>
          <w:p w:rsidR="000D5B14" w:rsidRDefault="00A84A36" w:rsidP="000D5B14">
            <w:r>
              <w:t>№5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18</w:t>
            </w:r>
          </w:p>
        </w:tc>
        <w:tc>
          <w:tcPr>
            <w:tcW w:w="5809" w:type="dxa"/>
            <w:gridSpan w:val="4"/>
          </w:tcPr>
          <w:p w:rsidR="000D5B14" w:rsidRDefault="000D5B14" w:rsidP="000D5B14">
            <w:r>
              <w:t xml:space="preserve">Наименование </w:t>
            </w:r>
            <w:r w:rsidR="00775887">
              <w:t xml:space="preserve"> подрядчика</w:t>
            </w:r>
          </w:p>
        </w:tc>
        <w:tc>
          <w:tcPr>
            <w:tcW w:w="3115" w:type="dxa"/>
          </w:tcPr>
          <w:p w:rsidR="000D5B14" w:rsidRDefault="00A84A36" w:rsidP="000D5B14">
            <w:r>
              <w:t>ООО «</w:t>
            </w:r>
            <w:proofErr w:type="spellStart"/>
            <w:r>
              <w:t>Донуголь</w:t>
            </w:r>
            <w:proofErr w:type="spellEnd"/>
            <w:r>
              <w:t>»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19</w:t>
            </w:r>
          </w:p>
        </w:tc>
        <w:tc>
          <w:tcPr>
            <w:tcW w:w="5809" w:type="dxa"/>
            <w:gridSpan w:val="4"/>
          </w:tcPr>
          <w:p w:rsidR="000D5B14" w:rsidRDefault="00775887" w:rsidP="000D5B14">
            <w:r>
              <w:t>Ответственный за строительный участок</w:t>
            </w:r>
          </w:p>
        </w:tc>
        <w:tc>
          <w:tcPr>
            <w:tcW w:w="3115" w:type="dxa"/>
          </w:tcPr>
          <w:p w:rsidR="000D5B14" w:rsidRDefault="00A84A36" w:rsidP="000D5B14">
            <w:proofErr w:type="spellStart"/>
            <w:r>
              <w:t>Аммаев</w:t>
            </w:r>
            <w:proofErr w:type="spellEnd"/>
            <w:r>
              <w:t xml:space="preserve"> Шамиль Магомедович</w:t>
            </w:r>
          </w:p>
        </w:tc>
      </w:tr>
      <w:tr w:rsidR="000D5B14" w:rsidTr="00E60F8B">
        <w:tc>
          <w:tcPr>
            <w:tcW w:w="421" w:type="dxa"/>
          </w:tcPr>
          <w:p w:rsidR="000D5B14" w:rsidRDefault="00775887" w:rsidP="000D5B14">
            <w:r>
              <w:t>20</w:t>
            </w:r>
          </w:p>
        </w:tc>
        <w:tc>
          <w:tcPr>
            <w:tcW w:w="5809" w:type="dxa"/>
            <w:gridSpan w:val="4"/>
          </w:tcPr>
          <w:p w:rsidR="000D5B14" w:rsidRDefault="00775887" w:rsidP="000D5B14">
            <w:r>
              <w:t xml:space="preserve">Лимит бюджетных обязательств в отношении объекта на 2019 год, </w:t>
            </w:r>
            <w:r w:rsidR="00E60F8B">
              <w:t xml:space="preserve">тыс. </w:t>
            </w:r>
            <w:proofErr w:type="spellStart"/>
            <w:r w:rsidR="00E60F8B">
              <w:t>р</w:t>
            </w:r>
            <w:r w:rsidR="00950A14">
              <w:t>уб</w:t>
            </w:r>
            <w:proofErr w:type="spellEnd"/>
          </w:p>
        </w:tc>
        <w:tc>
          <w:tcPr>
            <w:tcW w:w="3115" w:type="dxa"/>
          </w:tcPr>
          <w:p w:rsidR="000D5B14" w:rsidRDefault="00A84A36" w:rsidP="000D5B14">
            <w:r>
              <w:t>972,225</w:t>
            </w:r>
          </w:p>
        </w:tc>
      </w:tr>
      <w:tr w:rsidR="00A84A36" w:rsidTr="00E60F8B">
        <w:tc>
          <w:tcPr>
            <w:tcW w:w="421" w:type="dxa"/>
            <w:vMerge w:val="restart"/>
          </w:tcPr>
          <w:p w:rsidR="00A84A36" w:rsidRDefault="00A84A36" w:rsidP="000D5B14">
            <w:r>
              <w:t>21</w:t>
            </w:r>
          </w:p>
        </w:tc>
        <w:tc>
          <w:tcPr>
            <w:tcW w:w="8924" w:type="dxa"/>
            <w:gridSpan w:val="5"/>
          </w:tcPr>
          <w:p w:rsidR="00A84A36" w:rsidRPr="00E60F8B" w:rsidRDefault="00A84A36" w:rsidP="00E60F8B">
            <w:pPr>
              <w:jc w:val="center"/>
              <w:rPr>
                <w:b/>
              </w:rPr>
            </w:pPr>
            <w:r w:rsidRPr="00E60F8B">
              <w:rPr>
                <w:b/>
              </w:rPr>
              <w:t>Исполнение кассового плана</w:t>
            </w:r>
          </w:p>
        </w:tc>
      </w:tr>
      <w:tr w:rsidR="00A84A36" w:rsidTr="00E60F8B">
        <w:tc>
          <w:tcPr>
            <w:tcW w:w="421" w:type="dxa"/>
            <w:vMerge/>
          </w:tcPr>
          <w:p w:rsidR="00A84A36" w:rsidRDefault="00A84A36" w:rsidP="000D5B14"/>
        </w:tc>
        <w:tc>
          <w:tcPr>
            <w:tcW w:w="1701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Период</w:t>
            </w:r>
          </w:p>
        </w:tc>
        <w:tc>
          <w:tcPr>
            <w:tcW w:w="1134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План тыс.</w:t>
            </w:r>
            <w:r w:rsidR="00E60F8B">
              <w:rPr>
                <w:b/>
              </w:rPr>
              <w:t xml:space="preserve"> </w:t>
            </w:r>
            <w:r w:rsidRPr="00E60F8B">
              <w:rPr>
                <w:b/>
              </w:rPr>
              <w:t>руб.</w:t>
            </w:r>
          </w:p>
        </w:tc>
        <w:tc>
          <w:tcPr>
            <w:tcW w:w="1275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 xml:space="preserve">Факт. </w:t>
            </w:r>
          </w:p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Тыс. руб.</w:t>
            </w:r>
          </w:p>
        </w:tc>
        <w:tc>
          <w:tcPr>
            <w:tcW w:w="1699" w:type="dxa"/>
          </w:tcPr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Причины отставания</w:t>
            </w:r>
          </w:p>
          <w:p w:rsidR="00A84A36" w:rsidRPr="00E60F8B" w:rsidRDefault="00A84A36" w:rsidP="000D5B14">
            <w:pPr>
              <w:rPr>
                <w:b/>
              </w:rPr>
            </w:pPr>
            <w:r w:rsidRPr="00E60F8B">
              <w:rPr>
                <w:b/>
              </w:rPr>
              <w:t>(при наличии)</w:t>
            </w:r>
          </w:p>
        </w:tc>
        <w:tc>
          <w:tcPr>
            <w:tcW w:w="3115" w:type="dxa"/>
          </w:tcPr>
          <w:p w:rsidR="00A84A36" w:rsidRDefault="00A84A36" w:rsidP="000D5B14"/>
        </w:tc>
      </w:tr>
      <w:tr w:rsidR="00950A14" w:rsidTr="00E60F8B">
        <w:tc>
          <w:tcPr>
            <w:tcW w:w="421" w:type="dxa"/>
          </w:tcPr>
          <w:p w:rsidR="00950A14" w:rsidRDefault="00950A14" w:rsidP="000D5B14"/>
        </w:tc>
        <w:tc>
          <w:tcPr>
            <w:tcW w:w="1701" w:type="dxa"/>
          </w:tcPr>
          <w:p w:rsidR="00950A14" w:rsidRDefault="00950A14" w:rsidP="000D5B14">
            <w:r>
              <w:t>1 июля</w:t>
            </w:r>
          </w:p>
        </w:tc>
        <w:tc>
          <w:tcPr>
            <w:tcW w:w="1134" w:type="dxa"/>
          </w:tcPr>
          <w:p w:rsidR="00950A14" w:rsidRDefault="00950A14" w:rsidP="00950A1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50A14" w:rsidRDefault="00950A14" w:rsidP="00950A14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950A14" w:rsidRDefault="00950A14" w:rsidP="000D5B14"/>
        </w:tc>
        <w:tc>
          <w:tcPr>
            <w:tcW w:w="3115" w:type="dxa"/>
          </w:tcPr>
          <w:p w:rsidR="00950A14" w:rsidRDefault="00950A14" w:rsidP="000D5B14"/>
        </w:tc>
      </w:tr>
      <w:tr w:rsidR="00950A14" w:rsidTr="00E60F8B">
        <w:tc>
          <w:tcPr>
            <w:tcW w:w="421" w:type="dxa"/>
          </w:tcPr>
          <w:p w:rsidR="00950A14" w:rsidRDefault="00950A14" w:rsidP="000D5B14"/>
        </w:tc>
        <w:tc>
          <w:tcPr>
            <w:tcW w:w="1701" w:type="dxa"/>
          </w:tcPr>
          <w:p w:rsidR="00950A14" w:rsidRDefault="00950A14" w:rsidP="000D5B14">
            <w:r>
              <w:t>Август</w:t>
            </w:r>
          </w:p>
        </w:tc>
        <w:tc>
          <w:tcPr>
            <w:tcW w:w="1134" w:type="dxa"/>
          </w:tcPr>
          <w:p w:rsidR="00950A14" w:rsidRDefault="00950A14" w:rsidP="000D5B14">
            <w:r>
              <w:t>972,225</w:t>
            </w:r>
          </w:p>
        </w:tc>
        <w:tc>
          <w:tcPr>
            <w:tcW w:w="1275" w:type="dxa"/>
          </w:tcPr>
          <w:p w:rsidR="00950A14" w:rsidRDefault="00950A14" w:rsidP="000D5B14">
            <w:r>
              <w:t>972,225</w:t>
            </w:r>
          </w:p>
        </w:tc>
        <w:tc>
          <w:tcPr>
            <w:tcW w:w="1699" w:type="dxa"/>
          </w:tcPr>
          <w:p w:rsidR="00950A14" w:rsidRDefault="00950A14" w:rsidP="000D5B14"/>
        </w:tc>
        <w:tc>
          <w:tcPr>
            <w:tcW w:w="3115" w:type="dxa"/>
          </w:tcPr>
          <w:p w:rsidR="00950A14" w:rsidRDefault="00950A14" w:rsidP="000D5B14"/>
        </w:tc>
      </w:tr>
    </w:tbl>
    <w:p w:rsidR="000D5B14" w:rsidRPr="000D5B14" w:rsidRDefault="000D5B14" w:rsidP="000D5B14"/>
    <w:sectPr w:rsidR="000D5B14" w:rsidRPr="000D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14"/>
    <w:rsid w:val="000D5B14"/>
    <w:rsid w:val="005C1429"/>
    <w:rsid w:val="00775887"/>
    <w:rsid w:val="008A192B"/>
    <w:rsid w:val="00950A14"/>
    <w:rsid w:val="00A84A36"/>
    <w:rsid w:val="00E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6B0"/>
  <w15:chartTrackingRefBased/>
  <w15:docId w15:val="{92961566-83A6-40B7-A9BD-CB1B0E2A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2019-08-29T09:55:00Z</dcterms:created>
  <dcterms:modified xsi:type="dcterms:W3CDTF">2019-08-29T13:54:00Z</dcterms:modified>
</cp:coreProperties>
</file>